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C138B" w14:textId="77777777" w:rsidR="003E1F7E" w:rsidRPr="00BE6145" w:rsidRDefault="003E1F7E" w:rsidP="00BE6145">
      <w:pPr>
        <w:jc w:val="center"/>
        <w:rPr>
          <w:rFonts w:ascii="Arial" w:hAnsi="Arial" w:cs="Arial"/>
          <w:bCs/>
          <w:sz w:val="28"/>
          <w:szCs w:val="28"/>
        </w:rPr>
      </w:pPr>
      <w:r w:rsidRPr="00BE6145">
        <w:rPr>
          <w:rFonts w:ascii="Arial" w:hAnsi="Arial" w:cs="Arial"/>
          <w:b/>
          <w:bCs/>
          <w:sz w:val="28"/>
          <w:szCs w:val="28"/>
          <w:u w:val="single"/>
        </w:rPr>
        <w:t>ΘΕΜΑ:</w:t>
      </w:r>
      <w:r w:rsidRPr="00BE6145">
        <w:rPr>
          <w:rFonts w:ascii="Arial" w:hAnsi="Arial" w:cs="Arial"/>
          <w:sz w:val="28"/>
          <w:szCs w:val="28"/>
        </w:rPr>
        <w:t xml:space="preserve">  </w:t>
      </w:r>
      <w:r w:rsidRPr="00BE6145">
        <w:rPr>
          <w:rFonts w:ascii="Arial" w:hAnsi="Arial" w:cs="Arial"/>
          <w:b/>
          <w:bCs/>
          <w:i/>
          <w:iCs/>
          <w:sz w:val="28"/>
          <w:szCs w:val="28"/>
        </w:rPr>
        <w:t>Γνωριμία με το νηπιαγωγείο</w:t>
      </w:r>
    </w:p>
    <w:p w14:paraId="17868D65" w14:textId="77777777" w:rsidR="003E1F7E" w:rsidRPr="00F615E1" w:rsidRDefault="003E1F7E" w:rsidP="003E1F7E">
      <w:pPr>
        <w:jc w:val="both"/>
        <w:rPr>
          <w:rFonts w:ascii="Arial" w:hAnsi="Arial" w:cs="Arial"/>
        </w:rPr>
      </w:pPr>
    </w:p>
    <w:p w14:paraId="1FEB23A0" w14:textId="4BFB16E2" w:rsidR="003E1F7E" w:rsidRPr="00407D1D" w:rsidRDefault="003E1F7E" w:rsidP="003E1F7E">
      <w:pPr>
        <w:pStyle w:val="BodyText"/>
        <w:tabs>
          <w:tab w:val="left" w:leader="dot" w:pos="6480"/>
        </w:tabs>
        <w:rPr>
          <w:rFonts w:ascii="Arial" w:hAnsi="Arial" w:cs="Arial"/>
          <w:lang w:val="en-US"/>
        </w:rPr>
      </w:pPr>
      <w:r w:rsidRPr="00F615E1">
        <w:rPr>
          <w:rFonts w:ascii="Arial" w:hAnsi="Arial" w:cs="Arial"/>
        </w:rPr>
        <w:t xml:space="preserve">Ημερομηνία έναρξης/λήξης:  </w:t>
      </w:r>
      <w:r w:rsidR="00407D1D" w:rsidRPr="00407D1D">
        <w:rPr>
          <w:rFonts w:ascii="Arial" w:hAnsi="Arial" w:cs="Arial"/>
        </w:rPr>
        <w:t>14</w:t>
      </w:r>
      <w:r w:rsidRPr="00F615E1">
        <w:rPr>
          <w:rFonts w:ascii="Arial" w:hAnsi="Arial" w:cs="Arial"/>
        </w:rPr>
        <w:t>-9-20</w:t>
      </w:r>
      <w:r w:rsidR="00DA1F6D">
        <w:rPr>
          <w:rFonts w:ascii="Arial" w:hAnsi="Arial" w:cs="Arial"/>
        </w:rPr>
        <w:t>2</w:t>
      </w:r>
      <w:r w:rsidR="00407D1D" w:rsidRPr="00407D1D">
        <w:rPr>
          <w:rFonts w:ascii="Arial" w:hAnsi="Arial" w:cs="Arial"/>
        </w:rPr>
        <w:t>6</w:t>
      </w:r>
      <w:r w:rsidRPr="00F615E1">
        <w:rPr>
          <w:rFonts w:ascii="Arial" w:hAnsi="Arial" w:cs="Arial"/>
        </w:rPr>
        <w:t xml:space="preserve"> - </w:t>
      </w:r>
      <w:r w:rsidR="00464957">
        <w:rPr>
          <w:rFonts w:ascii="Arial" w:hAnsi="Arial" w:cs="Arial"/>
        </w:rPr>
        <w:t>30</w:t>
      </w:r>
      <w:r w:rsidRPr="00F615E1">
        <w:rPr>
          <w:rFonts w:ascii="Arial" w:hAnsi="Arial" w:cs="Arial"/>
        </w:rPr>
        <w:t>-9-</w:t>
      </w:r>
      <w:r w:rsidR="00464957">
        <w:rPr>
          <w:rFonts w:ascii="Arial" w:hAnsi="Arial" w:cs="Arial"/>
        </w:rPr>
        <w:t>202</w:t>
      </w:r>
      <w:r w:rsidR="00407D1D">
        <w:rPr>
          <w:rFonts w:ascii="Arial" w:hAnsi="Arial" w:cs="Arial"/>
          <w:lang w:val="en-US"/>
        </w:rPr>
        <w:t>6</w:t>
      </w:r>
    </w:p>
    <w:p w14:paraId="1AC272FD" w14:textId="77777777" w:rsidR="003E1F7E" w:rsidRPr="00F615E1" w:rsidRDefault="003E1F7E" w:rsidP="003E1F7E">
      <w:pPr>
        <w:pBdr>
          <w:bottom w:val="single" w:sz="12" w:space="1" w:color="auto"/>
        </w:pBdr>
        <w:jc w:val="both"/>
        <w:rPr>
          <w:rFonts w:ascii="Arial" w:hAnsi="Arial" w:cs="Arial"/>
        </w:rPr>
      </w:pPr>
    </w:p>
    <w:p w14:paraId="30C220CA" w14:textId="77777777" w:rsidR="003E1F7E" w:rsidRPr="00F615E1" w:rsidRDefault="003E1F7E" w:rsidP="003E1F7E">
      <w:pPr>
        <w:jc w:val="both"/>
        <w:rPr>
          <w:rFonts w:ascii="Arial" w:hAnsi="Arial" w:cs="Arial"/>
        </w:rPr>
      </w:pPr>
    </w:p>
    <w:p w14:paraId="2270A6CC" w14:textId="77777777" w:rsidR="003E1F7E" w:rsidRPr="00F615E1" w:rsidRDefault="003E1F7E" w:rsidP="003E1F7E">
      <w:pPr>
        <w:jc w:val="both"/>
        <w:rPr>
          <w:rFonts w:ascii="Arial" w:hAnsi="Arial" w:cs="Arial"/>
          <w:b/>
          <w:bCs/>
          <w:u w:val="single"/>
        </w:rPr>
      </w:pPr>
      <w:r w:rsidRPr="00F615E1">
        <w:rPr>
          <w:rFonts w:ascii="Arial" w:hAnsi="Arial" w:cs="Arial"/>
          <w:b/>
          <w:bCs/>
          <w:u w:val="single"/>
        </w:rPr>
        <w:t>Σκοπός:</w:t>
      </w:r>
    </w:p>
    <w:p w14:paraId="56BBA98A" w14:textId="77777777" w:rsidR="003E1F7E" w:rsidRPr="00F615E1" w:rsidRDefault="003E1F7E" w:rsidP="003E1F7E">
      <w:pPr>
        <w:pStyle w:val="BodyText"/>
        <w:rPr>
          <w:rFonts w:ascii="Arial" w:hAnsi="Arial" w:cs="Arial"/>
        </w:rPr>
      </w:pPr>
      <w:r w:rsidRPr="00F615E1">
        <w:rPr>
          <w:rFonts w:ascii="Arial" w:hAnsi="Arial" w:cs="Arial"/>
        </w:rPr>
        <w:t>Τα παιδιά να γνωρίσουν τους συμμαθητές τους, το προσωπικό του σχολείου, τους χώρους και τα διάφορα αντικείμενα και να αναπτύξουν την ανάλογη συμπεριφορά.  Γενικά να αγαπήσουν το νηπιαγωγείο και να νιώθουν ευτυχισμένα μέσα σε ένα ασφαλές περιβάλλον.</w:t>
      </w:r>
    </w:p>
    <w:p w14:paraId="7863ED45" w14:textId="77777777" w:rsidR="003E1F7E" w:rsidRPr="00F615E1" w:rsidRDefault="003E1F7E" w:rsidP="003E1F7E">
      <w:pPr>
        <w:pStyle w:val="BodyText"/>
        <w:rPr>
          <w:rFonts w:ascii="Arial" w:hAnsi="Arial" w:cs="Arial"/>
        </w:rPr>
      </w:pPr>
    </w:p>
    <w:p w14:paraId="2C925D9D" w14:textId="77777777" w:rsidR="00BE6145" w:rsidRDefault="003E1F7E" w:rsidP="003E1F7E">
      <w:pPr>
        <w:tabs>
          <w:tab w:val="left" w:pos="2620"/>
        </w:tabs>
        <w:spacing w:after="200" w:line="276" w:lineRule="auto"/>
        <w:rPr>
          <w:rFonts w:ascii="Arial" w:eastAsia="Calibri" w:hAnsi="Arial" w:cs="Arial"/>
          <w:b/>
        </w:rPr>
      </w:pPr>
      <w:r w:rsidRPr="00851444">
        <w:rPr>
          <w:rFonts w:ascii="Arial" w:eastAsia="Calibri" w:hAnsi="Arial" w:cs="Arial"/>
          <w:b/>
        </w:rPr>
        <w:t>Στόχοι που προάγουν την Προσωπική</w:t>
      </w:r>
      <w:r w:rsidR="00BE6145">
        <w:rPr>
          <w:rFonts w:ascii="Arial" w:eastAsia="Calibri" w:hAnsi="Arial" w:cs="Arial"/>
          <w:b/>
        </w:rPr>
        <w:t xml:space="preserve"> και κοινωνική Συνειδητοποίηση:</w:t>
      </w:r>
    </w:p>
    <w:p w14:paraId="061E1918" w14:textId="77777777" w:rsidR="009C4A10" w:rsidRDefault="003E1F7E" w:rsidP="00BE6145">
      <w:pPr>
        <w:tabs>
          <w:tab w:val="left" w:pos="2620"/>
        </w:tabs>
        <w:spacing w:after="200" w:line="276" w:lineRule="auto"/>
        <w:rPr>
          <w:rFonts w:ascii="Arial" w:eastAsia="Calibri" w:hAnsi="Arial" w:cs="Arial"/>
        </w:rPr>
      </w:pPr>
      <w:r w:rsidRPr="00F615E1">
        <w:rPr>
          <w:rFonts w:ascii="Arial" w:eastAsia="Calibri" w:hAnsi="Arial" w:cs="Arial"/>
          <w:b/>
          <w:sz w:val="22"/>
          <w:szCs w:val="22"/>
        </w:rPr>
        <w:t xml:space="preserve"> </w:t>
      </w:r>
      <w:r w:rsidR="00BE6145">
        <w:rPr>
          <w:rFonts w:ascii="Arial" w:eastAsia="Calibri" w:hAnsi="Arial" w:cs="Arial"/>
        </w:rPr>
        <w:t>Το παιδί ν</w:t>
      </w:r>
      <w:r w:rsidRPr="00F615E1">
        <w:rPr>
          <w:rFonts w:ascii="Arial" w:eastAsia="Calibri" w:hAnsi="Arial" w:cs="Arial"/>
        </w:rPr>
        <w:t>α κατανοήσει τη σημασία της ταυτότητας του (αγόρι-κορίτσι) και να αναγνωρίζει</w:t>
      </w:r>
    </w:p>
    <w:p w14:paraId="4BB56504" w14:textId="77777777" w:rsidR="00945A3B" w:rsidRPr="00106DFB" w:rsidRDefault="00945A3B" w:rsidP="00945A3B">
      <w:pPr>
        <w:tabs>
          <w:tab w:val="left" w:pos="2620"/>
        </w:tabs>
        <w:spacing w:after="200" w:line="276" w:lineRule="auto"/>
        <w:rPr>
          <w:rFonts w:ascii="Arial" w:eastAsia="Calibri" w:hAnsi="Arial" w:cs="Arial"/>
          <w:b/>
        </w:rPr>
      </w:pPr>
      <w:r w:rsidRPr="00106DFB">
        <w:rPr>
          <w:rFonts w:ascii="Arial" w:eastAsia="Calibri" w:hAnsi="Arial" w:cs="Arial"/>
          <w:b/>
        </w:rPr>
        <w:t xml:space="preserve">Στόχοι που προάγουν τη Συναισθηματική </w:t>
      </w:r>
      <w:r>
        <w:rPr>
          <w:rFonts w:ascii="Arial" w:eastAsia="Calibri" w:hAnsi="Arial" w:cs="Arial"/>
          <w:b/>
        </w:rPr>
        <w:t>Ενδυνάμωση</w:t>
      </w:r>
      <w:r w:rsidRPr="00106DFB">
        <w:rPr>
          <w:rFonts w:ascii="Arial" w:eastAsia="Calibri" w:hAnsi="Arial" w:cs="Arial"/>
          <w:b/>
        </w:rPr>
        <w:t>:</w:t>
      </w:r>
    </w:p>
    <w:p w14:paraId="08F1263E" w14:textId="77777777" w:rsidR="00945A3B" w:rsidRDefault="00945A3B" w:rsidP="00945A3B">
      <w:pPr>
        <w:tabs>
          <w:tab w:val="left" w:pos="2620"/>
        </w:tabs>
        <w:spacing w:after="200" w:line="276" w:lineRule="auto"/>
        <w:rPr>
          <w:rFonts w:ascii="Arial" w:eastAsia="Calibri" w:hAnsi="Arial" w:cs="Arial"/>
        </w:rPr>
      </w:pPr>
      <w:r>
        <w:rPr>
          <w:rFonts w:ascii="Arial" w:eastAsia="Calibri" w:hAnsi="Arial" w:cs="Arial"/>
        </w:rPr>
        <w:t>Το παιδί ν</w:t>
      </w:r>
      <w:r w:rsidRPr="00106DFB">
        <w:rPr>
          <w:rFonts w:ascii="Arial" w:eastAsia="Calibri" w:hAnsi="Arial" w:cs="Arial"/>
        </w:rPr>
        <w:t>α αναγνωρίζει τα διάφορα συναισθήματα των ανθρώπων μέσα από εικόνες, εκφράσεις, παραμύθια</w:t>
      </w:r>
    </w:p>
    <w:p w14:paraId="2654DF8F" w14:textId="77777777" w:rsidR="00A6734F" w:rsidRPr="00DF092B" w:rsidRDefault="00A6734F" w:rsidP="00A6734F">
      <w:pPr>
        <w:tabs>
          <w:tab w:val="left" w:pos="2620"/>
        </w:tabs>
        <w:spacing w:after="200" w:line="276" w:lineRule="auto"/>
        <w:rPr>
          <w:rFonts w:ascii="Arial" w:eastAsia="Calibri" w:hAnsi="Arial" w:cs="Arial"/>
          <w:b/>
        </w:rPr>
      </w:pPr>
      <w:r w:rsidRPr="00DF092B">
        <w:rPr>
          <w:rFonts w:ascii="Arial" w:eastAsia="Calibri" w:hAnsi="Arial" w:cs="Arial"/>
          <w:b/>
        </w:rPr>
        <w:t xml:space="preserve">Στόχοι που προάγουν τη </w:t>
      </w:r>
      <w:r>
        <w:rPr>
          <w:rFonts w:ascii="Arial" w:eastAsia="Calibri" w:hAnsi="Arial" w:cs="Arial"/>
          <w:b/>
        </w:rPr>
        <w:t>Νοητική Ενδυνάμωση:</w:t>
      </w:r>
    </w:p>
    <w:p w14:paraId="21112BEC" w14:textId="77777777" w:rsidR="00A6734F" w:rsidRDefault="00A6734F" w:rsidP="00A6734F">
      <w:pPr>
        <w:tabs>
          <w:tab w:val="left" w:pos="2620"/>
        </w:tabs>
        <w:spacing w:after="200" w:line="276" w:lineRule="auto"/>
        <w:rPr>
          <w:rFonts w:ascii="Arial" w:eastAsia="Calibri" w:hAnsi="Arial" w:cs="Arial"/>
        </w:rPr>
      </w:pPr>
      <w:r>
        <w:rPr>
          <w:rFonts w:ascii="Arial" w:eastAsia="Calibri" w:hAnsi="Arial" w:cs="Arial"/>
        </w:rPr>
        <w:t>Το παιδί να γνωρίσει τους χώρους της τάξης του και του σχολείου του</w:t>
      </w:r>
    </w:p>
    <w:p w14:paraId="2ACEAE57" w14:textId="77777777" w:rsidR="00633865" w:rsidRPr="005D2501" w:rsidRDefault="00633865" w:rsidP="00633865">
      <w:pPr>
        <w:tabs>
          <w:tab w:val="left" w:pos="2620"/>
        </w:tabs>
        <w:spacing w:after="200" w:line="276" w:lineRule="auto"/>
        <w:rPr>
          <w:rFonts w:ascii="Arial" w:eastAsia="Calibri" w:hAnsi="Arial" w:cs="Arial"/>
          <w:b/>
        </w:rPr>
      </w:pPr>
      <w:r w:rsidRPr="005D2501">
        <w:rPr>
          <w:rFonts w:ascii="Arial" w:eastAsia="Calibri" w:hAnsi="Arial" w:cs="Arial"/>
          <w:b/>
        </w:rPr>
        <w:t>Στόχοι που προάγουν τις Κινητικές Δεξιότητες:</w:t>
      </w:r>
    </w:p>
    <w:p w14:paraId="5602FC85" w14:textId="77777777" w:rsidR="00633865" w:rsidRDefault="00633865" w:rsidP="00633865">
      <w:pPr>
        <w:tabs>
          <w:tab w:val="left" w:pos="2620"/>
        </w:tabs>
        <w:spacing w:after="200" w:line="276" w:lineRule="auto"/>
        <w:rPr>
          <w:rFonts w:ascii="Arial" w:eastAsia="Calibri" w:hAnsi="Arial" w:cs="Arial"/>
        </w:rPr>
      </w:pPr>
      <w:r w:rsidRPr="005D2501">
        <w:rPr>
          <w:rFonts w:ascii="Arial" w:eastAsia="Calibri" w:hAnsi="Arial" w:cs="Arial"/>
          <w:b/>
        </w:rPr>
        <w:t xml:space="preserve"> </w:t>
      </w:r>
      <w:r>
        <w:rPr>
          <w:rFonts w:ascii="Arial" w:eastAsia="Calibri" w:hAnsi="Arial" w:cs="Arial"/>
        </w:rPr>
        <w:t>Το παιδί ν</w:t>
      </w:r>
      <w:r w:rsidRPr="005D2501">
        <w:rPr>
          <w:rFonts w:ascii="Arial" w:eastAsia="Calibri" w:hAnsi="Arial" w:cs="Arial"/>
        </w:rPr>
        <w:t xml:space="preserve">α ασκήσει τις κινητικές του δεξιότητες μέσα από κατασκευές, τραγούδια, παραμύθια, κουκλοθέατρο, </w:t>
      </w:r>
      <w:r>
        <w:rPr>
          <w:rFonts w:ascii="Arial" w:eastAsia="Calibri" w:hAnsi="Arial" w:cs="Arial"/>
        </w:rPr>
        <w:t>θεατρικό παιγνίδι, φυσική αγωγή.</w:t>
      </w:r>
    </w:p>
    <w:p w14:paraId="4B9E6E01" w14:textId="77777777" w:rsidR="00B66438" w:rsidRPr="00851444" w:rsidRDefault="00B66438" w:rsidP="00B66438">
      <w:pPr>
        <w:jc w:val="both"/>
        <w:rPr>
          <w:rFonts w:ascii="Arial" w:hAnsi="Arial" w:cs="Arial"/>
          <w:u w:val="single"/>
        </w:rPr>
      </w:pPr>
      <w:r w:rsidRPr="00851444">
        <w:rPr>
          <w:rFonts w:ascii="Arial" w:hAnsi="Arial" w:cs="Arial"/>
          <w:b/>
          <w:bCs/>
          <w:u w:val="single"/>
        </w:rPr>
        <w:t>Μέσα</w:t>
      </w:r>
      <w:r w:rsidRPr="00851444">
        <w:rPr>
          <w:rFonts w:ascii="Arial" w:hAnsi="Arial" w:cs="Arial"/>
          <w:u w:val="single"/>
        </w:rPr>
        <w:t>:</w:t>
      </w:r>
    </w:p>
    <w:p w14:paraId="17EF0797" w14:textId="77777777" w:rsidR="00B66438" w:rsidRPr="00851444" w:rsidRDefault="00B66438" w:rsidP="00B66438">
      <w:pPr>
        <w:numPr>
          <w:ilvl w:val="0"/>
          <w:numId w:val="1"/>
        </w:numPr>
        <w:jc w:val="both"/>
        <w:rPr>
          <w:rFonts w:ascii="Arial" w:hAnsi="Arial" w:cs="Arial"/>
        </w:rPr>
      </w:pPr>
      <w:r w:rsidRPr="00851444">
        <w:rPr>
          <w:rFonts w:ascii="Arial" w:hAnsi="Arial" w:cs="Arial"/>
        </w:rPr>
        <w:t>Οι χώροι, τα παιχνίδια και τα διάφορα αντικείμενα του νηπιαγωγείου.</w:t>
      </w:r>
    </w:p>
    <w:p w14:paraId="4802DC8F" w14:textId="77777777" w:rsidR="00B66438" w:rsidRPr="00851444" w:rsidRDefault="00B66438" w:rsidP="00B66438">
      <w:pPr>
        <w:numPr>
          <w:ilvl w:val="0"/>
          <w:numId w:val="1"/>
        </w:numPr>
        <w:jc w:val="both"/>
        <w:rPr>
          <w:rFonts w:ascii="Arial" w:hAnsi="Arial" w:cs="Arial"/>
        </w:rPr>
      </w:pPr>
      <w:r w:rsidRPr="00851444">
        <w:rPr>
          <w:rFonts w:ascii="Arial" w:hAnsi="Arial" w:cs="Arial"/>
        </w:rPr>
        <w:t>Εποπτικά μέσα όπως εικόνες, πάζλ</w:t>
      </w:r>
      <w:r>
        <w:rPr>
          <w:rFonts w:ascii="Arial" w:hAnsi="Arial" w:cs="Arial"/>
        </w:rPr>
        <w:t>,</w:t>
      </w:r>
      <w:r w:rsidRPr="00851444">
        <w:rPr>
          <w:rFonts w:ascii="Arial" w:hAnsi="Arial" w:cs="Arial"/>
        </w:rPr>
        <w:t xml:space="preserve"> καρτέλες</w:t>
      </w:r>
      <w:r>
        <w:rPr>
          <w:rFonts w:ascii="Arial" w:hAnsi="Arial" w:cs="Arial"/>
        </w:rPr>
        <w:t>, πραγματικά αντικείμενα, παραμύθια</w:t>
      </w:r>
      <w:r w:rsidRPr="00851444">
        <w:rPr>
          <w:rFonts w:ascii="Arial" w:hAnsi="Arial" w:cs="Arial"/>
        </w:rPr>
        <w:t xml:space="preserve"> κ.α.</w:t>
      </w:r>
    </w:p>
    <w:p w14:paraId="30D43656" w14:textId="77777777" w:rsidR="00B66438" w:rsidRPr="00851444" w:rsidRDefault="00B66438" w:rsidP="00B66438">
      <w:pPr>
        <w:numPr>
          <w:ilvl w:val="0"/>
          <w:numId w:val="1"/>
        </w:numPr>
        <w:jc w:val="both"/>
        <w:rPr>
          <w:rFonts w:ascii="Arial" w:hAnsi="Arial" w:cs="Arial"/>
        </w:rPr>
      </w:pPr>
      <w:r w:rsidRPr="00851444">
        <w:rPr>
          <w:rFonts w:ascii="Arial" w:hAnsi="Arial" w:cs="Arial"/>
        </w:rPr>
        <w:t>Φιλμάκια και εικόνες από τον ιστιοχώρο.</w:t>
      </w:r>
    </w:p>
    <w:p w14:paraId="583559A8" w14:textId="77777777" w:rsidR="00B66438" w:rsidRPr="00851444" w:rsidRDefault="00B66438" w:rsidP="00B66438">
      <w:pPr>
        <w:jc w:val="both"/>
        <w:rPr>
          <w:rFonts w:ascii="Arial" w:hAnsi="Arial" w:cs="Arial"/>
        </w:rPr>
      </w:pPr>
    </w:p>
    <w:p w14:paraId="11BD68C3" w14:textId="77777777" w:rsidR="00B66438" w:rsidRPr="00851444" w:rsidRDefault="00B66438" w:rsidP="00B66438">
      <w:pPr>
        <w:jc w:val="both"/>
        <w:rPr>
          <w:rFonts w:ascii="Arial" w:hAnsi="Arial" w:cs="Arial"/>
          <w:b/>
          <w:bCs/>
          <w:u w:val="single"/>
        </w:rPr>
      </w:pPr>
      <w:r w:rsidRPr="00851444">
        <w:rPr>
          <w:rFonts w:ascii="Arial" w:hAnsi="Arial" w:cs="Arial"/>
          <w:b/>
          <w:bCs/>
          <w:u w:val="single"/>
        </w:rPr>
        <w:t>Δραστηριότητες:</w:t>
      </w:r>
    </w:p>
    <w:p w14:paraId="2A68B571" w14:textId="77777777" w:rsidR="00B66438" w:rsidRPr="00851444" w:rsidRDefault="00B66438" w:rsidP="00B66438">
      <w:pPr>
        <w:numPr>
          <w:ilvl w:val="0"/>
          <w:numId w:val="2"/>
        </w:numPr>
        <w:jc w:val="both"/>
        <w:rPr>
          <w:rFonts w:ascii="Arial" w:hAnsi="Arial" w:cs="Arial"/>
        </w:rPr>
      </w:pPr>
      <w:r w:rsidRPr="00851444">
        <w:rPr>
          <w:rFonts w:ascii="Arial" w:hAnsi="Arial" w:cs="Arial"/>
        </w:rPr>
        <w:t>Επισκέψεις</w:t>
      </w:r>
      <w:r>
        <w:rPr>
          <w:rFonts w:ascii="Arial" w:hAnsi="Arial" w:cs="Arial"/>
        </w:rPr>
        <w:t xml:space="preserve"> και γνωριμία</w:t>
      </w:r>
      <w:r w:rsidRPr="00851444">
        <w:rPr>
          <w:rFonts w:ascii="Arial" w:hAnsi="Arial" w:cs="Arial"/>
        </w:rPr>
        <w:t xml:space="preserve"> </w:t>
      </w:r>
      <w:r>
        <w:rPr>
          <w:rFonts w:ascii="Arial" w:hAnsi="Arial" w:cs="Arial"/>
        </w:rPr>
        <w:t>με</w:t>
      </w:r>
      <w:r w:rsidRPr="00851444">
        <w:rPr>
          <w:rFonts w:ascii="Arial" w:hAnsi="Arial" w:cs="Arial"/>
        </w:rPr>
        <w:t xml:space="preserve"> χώρους του σχολείου</w:t>
      </w:r>
      <w:r>
        <w:rPr>
          <w:rFonts w:ascii="Arial" w:hAnsi="Arial" w:cs="Arial"/>
        </w:rPr>
        <w:t xml:space="preserve"> (αυλή, τάξεις, κουζίνα, τουαλέτες, γραφείο Διευθύντριας)</w:t>
      </w:r>
      <w:r w:rsidRPr="00851444">
        <w:rPr>
          <w:rFonts w:ascii="Arial" w:hAnsi="Arial" w:cs="Arial"/>
        </w:rPr>
        <w:t>.</w:t>
      </w:r>
    </w:p>
    <w:p w14:paraId="0E057729" w14:textId="77777777" w:rsidR="00B66438" w:rsidRPr="00851444" w:rsidRDefault="00B66438" w:rsidP="00B66438">
      <w:pPr>
        <w:numPr>
          <w:ilvl w:val="0"/>
          <w:numId w:val="2"/>
        </w:numPr>
        <w:jc w:val="both"/>
        <w:rPr>
          <w:rFonts w:ascii="Arial" w:hAnsi="Arial" w:cs="Arial"/>
        </w:rPr>
      </w:pPr>
      <w:r w:rsidRPr="00851444">
        <w:rPr>
          <w:rFonts w:ascii="Arial" w:hAnsi="Arial" w:cs="Arial"/>
        </w:rPr>
        <w:t>Συζήτηση γύρω από το θέμα.</w:t>
      </w:r>
    </w:p>
    <w:p w14:paraId="02B921D6" w14:textId="77777777" w:rsidR="00B66438" w:rsidRPr="00851444" w:rsidRDefault="00B66438" w:rsidP="00B66438">
      <w:pPr>
        <w:numPr>
          <w:ilvl w:val="0"/>
          <w:numId w:val="2"/>
        </w:numPr>
        <w:jc w:val="both"/>
        <w:rPr>
          <w:rFonts w:ascii="Arial" w:hAnsi="Arial" w:cs="Arial"/>
        </w:rPr>
      </w:pPr>
      <w:r w:rsidRPr="00851444">
        <w:rPr>
          <w:rFonts w:ascii="Arial" w:hAnsi="Arial" w:cs="Arial"/>
        </w:rPr>
        <w:t>Περιγραφή εικόνων.</w:t>
      </w:r>
    </w:p>
    <w:p w14:paraId="1353BC3A" w14:textId="77777777" w:rsidR="00B66438" w:rsidRPr="00851444" w:rsidRDefault="00B66438" w:rsidP="00B66438">
      <w:pPr>
        <w:numPr>
          <w:ilvl w:val="0"/>
          <w:numId w:val="2"/>
        </w:numPr>
        <w:jc w:val="both"/>
        <w:rPr>
          <w:rFonts w:ascii="Arial" w:hAnsi="Arial" w:cs="Arial"/>
        </w:rPr>
      </w:pPr>
      <w:r w:rsidRPr="00851444">
        <w:rPr>
          <w:rFonts w:ascii="Arial" w:hAnsi="Arial" w:cs="Arial"/>
        </w:rPr>
        <w:t>Ομαδικά παιχνίδια.</w:t>
      </w:r>
    </w:p>
    <w:p w14:paraId="0E68BA5E" w14:textId="77777777" w:rsidR="00B66438" w:rsidRDefault="00B66438" w:rsidP="00B66438">
      <w:pPr>
        <w:numPr>
          <w:ilvl w:val="0"/>
          <w:numId w:val="2"/>
        </w:numPr>
        <w:jc w:val="both"/>
        <w:rPr>
          <w:rFonts w:ascii="Arial" w:hAnsi="Arial" w:cs="Arial"/>
        </w:rPr>
      </w:pPr>
      <w:r w:rsidRPr="00851444">
        <w:rPr>
          <w:rFonts w:ascii="Arial" w:hAnsi="Arial" w:cs="Arial"/>
        </w:rPr>
        <w:t>Κουκλοθέατρο.</w:t>
      </w:r>
    </w:p>
    <w:p w14:paraId="62C26297" w14:textId="77777777" w:rsidR="00B66438" w:rsidRPr="00851444" w:rsidRDefault="00B66438" w:rsidP="00B66438">
      <w:pPr>
        <w:numPr>
          <w:ilvl w:val="0"/>
          <w:numId w:val="2"/>
        </w:numPr>
        <w:jc w:val="both"/>
        <w:rPr>
          <w:rFonts w:ascii="Arial" w:hAnsi="Arial" w:cs="Arial"/>
        </w:rPr>
      </w:pPr>
      <w:r>
        <w:rPr>
          <w:noProof/>
          <w:lang w:val="en-GB" w:eastAsia="en-GB"/>
        </w:rPr>
        <w:drawing>
          <wp:anchor distT="0" distB="0" distL="114300" distR="114300" simplePos="0" relativeHeight="251658240" behindDoc="1" locked="0" layoutInCell="1" allowOverlap="1" wp14:anchorId="62700F8D" wp14:editId="00116E5E">
            <wp:simplePos x="0" y="0"/>
            <wp:positionH relativeFrom="column">
              <wp:posOffset>3114675</wp:posOffset>
            </wp:positionH>
            <wp:positionV relativeFrom="paragraph">
              <wp:posOffset>5715</wp:posOffset>
            </wp:positionV>
            <wp:extent cx="2836545" cy="2800350"/>
            <wp:effectExtent l="0" t="0" r="1905" b="0"/>
            <wp:wrapTight wrapText="bothSides">
              <wp:wrapPolygon edited="0">
                <wp:start x="0" y="0"/>
                <wp:lineTo x="0" y="21453"/>
                <wp:lineTo x="21469" y="21453"/>
                <wp:lineTo x="21469" y="0"/>
                <wp:lineTo x="0" y="0"/>
              </wp:wrapPolygon>
            </wp:wrapTight>
            <wp:docPr id="1" name="Picture 1" descr="22 School Kids Clip Art ideas | clip art, kids clipart, ki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2 School Kids Clip Art ideas | clip art, kids clipart, kids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6545" cy="2800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Θεατρικό παιγνίδι.</w:t>
      </w:r>
    </w:p>
    <w:p w14:paraId="564D2EC5" w14:textId="77777777" w:rsidR="00B66438" w:rsidRPr="005D2501" w:rsidRDefault="00B66438" w:rsidP="00633865">
      <w:pPr>
        <w:tabs>
          <w:tab w:val="left" w:pos="2620"/>
        </w:tabs>
        <w:spacing w:after="200" w:line="276" w:lineRule="auto"/>
        <w:rPr>
          <w:rFonts w:ascii="Arial" w:eastAsia="Calibri" w:hAnsi="Arial" w:cs="Arial"/>
        </w:rPr>
      </w:pPr>
    </w:p>
    <w:p w14:paraId="6A081554" w14:textId="77777777" w:rsidR="00633865" w:rsidRPr="00945A3B" w:rsidRDefault="00633865" w:rsidP="00A6734F">
      <w:pPr>
        <w:tabs>
          <w:tab w:val="left" w:pos="2620"/>
        </w:tabs>
        <w:spacing w:after="200" w:line="276" w:lineRule="auto"/>
        <w:rPr>
          <w:rFonts w:ascii="Arial" w:eastAsia="Calibri" w:hAnsi="Arial" w:cs="Arial"/>
        </w:rPr>
      </w:pPr>
    </w:p>
    <w:sectPr w:rsidR="00633865" w:rsidRPr="00945A3B" w:rsidSect="003E1F7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mic Sans MS">
    <w:panose1 w:val="030F0702030302020204"/>
    <w:charset w:val="A1"/>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60D75"/>
    <w:multiLevelType w:val="hybridMultilevel"/>
    <w:tmpl w:val="47D4DC8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1747246"/>
    <w:multiLevelType w:val="hybridMultilevel"/>
    <w:tmpl w:val="64BE57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45067561">
    <w:abstractNumId w:val="0"/>
  </w:num>
  <w:num w:numId="2" w16cid:durableId="1122378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F7E"/>
    <w:rsid w:val="001062A5"/>
    <w:rsid w:val="003E1F7E"/>
    <w:rsid w:val="00407D1D"/>
    <w:rsid w:val="00464957"/>
    <w:rsid w:val="005B7E7D"/>
    <w:rsid w:val="00633865"/>
    <w:rsid w:val="00945A3B"/>
    <w:rsid w:val="009C4A10"/>
    <w:rsid w:val="00A6734F"/>
    <w:rsid w:val="00B66438"/>
    <w:rsid w:val="00BE6145"/>
    <w:rsid w:val="00DA1F6D"/>
    <w:rsid w:val="00F43C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4DF40"/>
  <w15:chartTrackingRefBased/>
  <w15:docId w15:val="{4322B7B3-62A4-4EF4-9D7E-D902F716B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F7E"/>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E1F7E"/>
    <w:pPr>
      <w:jc w:val="both"/>
    </w:pPr>
    <w:rPr>
      <w:rFonts w:ascii="Comic Sans MS" w:hAnsi="Comic Sans MS"/>
    </w:rPr>
  </w:style>
  <w:style w:type="character" w:customStyle="1" w:styleId="BodyTextChar">
    <w:name w:val="Body Text Char"/>
    <w:basedOn w:val="DefaultParagraphFont"/>
    <w:link w:val="BodyText"/>
    <w:rsid w:val="003E1F7E"/>
    <w:rPr>
      <w:rFonts w:ascii="Comic Sans MS" w:eastAsia="MS Mincho" w:hAnsi="Comic Sans M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Γεωργία Βασιλείου</cp:lastModifiedBy>
  <cp:revision>11</cp:revision>
  <dcterms:created xsi:type="dcterms:W3CDTF">2022-09-13T09:45:00Z</dcterms:created>
  <dcterms:modified xsi:type="dcterms:W3CDTF">2026-09-08T11:17:00Z</dcterms:modified>
</cp:coreProperties>
</file>